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8609DA" w:rsidRPr="00BC502D" w14:paraId="3DE9764C" w14:textId="77777777" w:rsidTr="00230FD4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0"/>
              <w:gridCol w:w="2520"/>
              <w:gridCol w:w="810"/>
              <w:gridCol w:w="3031"/>
            </w:tblGrid>
            <w:tr w:rsidR="008609DA" w:rsidRPr="0061591A" w14:paraId="0EF9549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4EA7A" w14:textId="77777777" w:rsidR="008609DA" w:rsidRPr="0094641D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3F374" w14:textId="66DF62CD" w:rsidR="008609DA" w:rsidRPr="0061591A" w:rsidRDefault="00001DE2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5,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F9EA1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55922" w14:textId="47908BA1" w:rsidR="008609DA" w:rsidRPr="0061591A" w:rsidRDefault="00F32881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January 22, 2021</w:t>
                  </w:r>
                </w:p>
              </w:tc>
            </w:tr>
            <w:tr w:rsidR="008609DA" w:rsidRPr="0061591A" w14:paraId="2868FBDB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F7D54" w14:textId="77777777" w:rsidR="008609DA" w:rsidRPr="0094641D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7A9C6" w14:textId="77777777" w:rsidR="008609DA" w:rsidRPr="0061591A" w:rsidRDefault="008609DA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609DA" w:rsidRPr="0061591A" w14:paraId="43FA27AE" w14:textId="77777777" w:rsidTr="00FB0955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2BBC0" w14:textId="77777777" w:rsidR="008609DA" w:rsidRPr="0094641D" w:rsidRDefault="008609DA" w:rsidP="00405269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4641D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9A19F" w14:textId="77777777" w:rsidR="008609DA" w:rsidRPr="0061591A" w:rsidRDefault="00405269" w:rsidP="00FB0955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5269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[yyyy/mm/dd]</w:t>
                  </w:r>
                </w:p>
              </w:tc>
            </w:tr>
          </w:tbl>
          <w:p w14:paraId="6ED10CA9" w14:textId="77777777" w:rsidR="008609DA" w:rsidRPr="0061591A" w:rsidRDefault="008609DA" w:rsidP="00FB0955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8609DA" w:rsidRPr="0061591A" w14:paraId="54743D08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900D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628B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8609DA" w:rsidRPr="0061591A" w14:paraId="2837DA0A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4C3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0B43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591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8609DA" w:rsidRPr="0061591A" w14:paraId="1D4C62C4" w14:textId="77777777" w:rsidTr="00FB0955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7D2A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D35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6159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6B56" w14:textId="77777777" w:rsidR="008609DA" w:rsidRPr="0061591A" w:rsidRDefault="008609DA" w:rsidP="00FB0955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675BD3C" w14:textId="77777777" w:rsidR="008609DA" w:rsidRPr="0061591A" w:rsidRDefault="008609DA" w:rsidP="00FB0955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6159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AF5205F" w14:textId="77777777" w:rsidR="004E30AE" w:rsidRDefault="004E30AE" w:rsidP="004E30AE">
      <w:pPr>
        <w:keepNext/>
        <w:ind w:left="-540"/>
        <w:rPr>
          <w:rFonts w:ascii="Arial" w:hAnsi="Arial" w:cs="Arial"/>
          <w:b/>
          <w:bCs/>
          <w:sz w:val="20"/>
          <w:szCs w:val="20"/>
        </w:rPr>
      </w:pPr>
    </w:p>
    <w:p w14:paraId="7991EB8C" w14:textId="5A9400F2" w:rsidR="004E30AE" w:rsidRPr="004E30AE" w:rsidRDefault="00312309" w:rsidP="004E30AE">
      <w:pPr>
        <w:keepNext/>
        <w:ind w:left="-540"/>
        <w:rPr>
          <w:rFonts w:ascii="Arial" w:hAnsi="Arial" w:cs="Arial"/>
          <w:b/>
          <w:bCs/>
          <w:sz w:val="20"/>
          <w:szCs w:val="20"/>
        </w:rPr>
      </w:pPr>
      <w:r w:rsidRPr="004E30AE">
        <w:rPr>
          <w:rFonts w:ascii="Arial" w:hAnsi="Arial" w:cs="Arial"/>
          <w:b/>
          <w:bCs/>
          <w:sz w:val="20"/>
          <w:szCs w:val="20"/>
        </w:rPr>
        <w:t xml:space="preserve">Instructions: </w:t>
      </w:r>
    </w:p>
    <w:p w14:paraId="231D8B65" w14:textId="77777777" w:rsidR="004E30AE" w:rsidRDefault="00312309" w:rsidP="004E30AE">
      <w:pPr>
        <w:pStyle w:val="ListParagraph"/>
        <w:keepNext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30AE">
        <w:rPr>
          <w:rFonts w:ascii="Arial" w:hAnsi="Arial" w:cs="Arial"/>
          <w:sz w:val="20"/>
          <w:szCs w:val="20"/>
        </w:rPr>
        <w:t>Please fill out the section above as indicated</w:t>
      </w:r>
      <w:r w:rsidR="004E30AE" w:rsidRPr="004E30AE">
        <w:rPr>
          <w:rFonts w:ascii="Arial" w:hAnsi="Arial" w:cs="Arial"/>
          <w:sz w:val="20"/>
          <w:szCs w:val="20"/>
        </w:rPr>
        <w:t>.</w:t>
      </w:r>
    </w:p>
    <w:p w14:paraId="4936175A" w14:textId="75A05659" w:rsidR="004E30AE" w:rsidRDefault="00312309" w:rsidP="004E30AE">
      <w:pPr>
        <w:pStyle w:val="ListParagraph"/>
        <w:keepNext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30AE">
        <w:rPr>
          <w:rFonts w:ascii="Arial" w:hAnsi="Arial" w:cs="Arial"/>
          <w:sz w:val="20"/>
          <w:szCs w:val="20"/>
        </w:rPr>
        <w:t xml:space="preserve">Please refer back to the Letter </w:t>
      </w:r>
      <w:r w:rsidR="00C567E0" w:rsidRPr="004E30AE">
        <w:rPr>
          <w:rFonts w:ascii="Arial" w:hAnsi="Arial" w:cs="Arial"/>
          <w:sz w:val="20"/>
          <w:szCs w:val="20"/>
        </w:rPr>
        <w:t xml:space="preserve">of Notice </w:t>
      </w:r>
      <w:r w:rsidRPr="004E30AE">
        <w:rPr>
          <w:rFonts w:ascii="Arial" w:hAnsi="Arial" w:cs="Arial"/>
          <w:sz w:val="20"/>
          <w:szCs w:val="20"/>
        </w:rPr>
        <w:t>under the “</w:t>
      </w:r>
      <w:r w:rsidR="00C567E0" w:rsidRPr="004E30AE">
        <w:rPr>
          <w:rFonts w:ascii="Arial" w:hAnsi="Arial" w:cs="Arial"/>
          <w:sz w:val="20"/>
          <w:szCs w:val="20"/>
        </w:rPr>
        <w:t>Related Materials</w:t>
      </w:r>
      <w:r w:rsidRPr="004E30AE">
        <w:rPr>
          <w:rFonts w:ascii="Arial" w:hAnsi="Arial" w:cs="Arial"/>
          <w:sz w:val="20"/>
          <w:szCs w:val="20"/>
        </w:rPr>
        <w:t>” section to view</w:t>
      </w:r>
      <w:r w:rsidR="00113CD3" w:rsidRPr="004E30AE">
        <w:rPr>
          <w:rFonts w:ascii="Arial" w:hAnsi="Arial" w:cs="Arial"/>
          <w:sz w:val="20"/>
          <w:szCs w:val="20"/>
        </w:rPr>
        <w:t xml:space="preserve"> related</w:t>
      </w:r>
      <w:r w:rsidRPr="004E30AE">
        <w:rPr>
          <w:rFonts w:ascii="Arial" w:hAnsi="Arial" w:cs="Arial"/>
          <w:sz w:val="20"/>
          <w:szCs w:val="20"/>
        </w:rPr>
        <w:t xml:space="preserve"> materials</w:t>
      </w:r>
      <w:r w:rsidR="00113CD3" w:rsidRPr="004E30AE">
        <w:rPr>
          <w:rFonts w:ascii="Arial" w:hAnsi="Arial" w:cs="Arial"/>
          <w:sz w:val="20"/>
          <w:szCs w:val="20"/>
        </w:rPr>
        <w:t>.</w:t>
      </w:r>
    </w:p>
    <w:p w14:paraId="39E3CFDA" w14:textId="1DDFF9B7" w:rsidR="00312309" w:rsidRDefault="00312309" w:rsidP="004E30AE">
      <w:pPr>
        <w:pStyle w:val="ListParagraph"/>
        <w:keepNext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E30AE">
        <w:rPr>
          <w:rFonts w:ascii="Arial" w:hAnsi="Arial" w:cs="Arial"/>
          <w:sz w:val="20"/>
          <w:szCs w:val="20"/>
        </w:rPr>
        <w:t>Please respond to the questions below and provide your specific comments</w:t>
      </w:r>
      <w:r w:rsidR="004B51DC">
        <w:rPr>
          <w:rFonts w:ascii="Arial" w:hAnsi="Arial" w:cs="Arial"/>
          <w:sz w:val="20"/>
          <w:szCs w:val="20"/>
        </w:rPr>
        <w:t xml:space="preserve">, </w:t>
      </w:r>
      <w:r w:rsidRPr="004E30AE">
        <w:rPr>
          <w:rFonts w:ascii="Arial" w:hAnsi="Arial" w:cs="Arial"/>
          <w:sz w:val="20"/>
          <w:szCs w:val="20"/>
        </w:rPr>
        <w:t xml:space="preserve">if any. Blank boxes will be interpreted as favourable comments.  </w:t>
      </w:r>
    </w:p>
    <w:p w14:paraId="1A1589B1" w14:textId="77777777" w:rsidR="004E30AE" w:rsidRPr="004E30AE" w:rsidRDefault="004E30AE" w:rsidP="004E30AE">
      <w:pPr>
        <w:pStyle w:val="ListParagraph"/>
        <w:keepNext/>
        <w:ind w:left="-180"/>
        <w:rPr>
          <w:rFonts w:ascii="Arial" w:hAnsi="Arial" w:cs="Arial"/>
          <w:sz w:val="20"/>
          <w:szCs w:val="20"/>
        </w:rPr>
      </w:pPr>
    </w:p>
    <w:p w14:paraId="73A9AED1" w14:textId="606D4243" w:rsidR="008609DA" w:rsidRPr="004E30AE" w:rsidRDefault="00BB0607" w:rsidP="004E30AE">
      <w:pPr>
        <w:keepNext/>
        <w:spacing w:after="120"/>
        <w:ind w:left="-634"/>
        <w:rPr>
          <w:rFonts w:ascii="Arial" w:hAnsi="Arial" w:cs="Arial"/>
          <w:b/>
          <w:iCs/>
          <w:sz w:val="20"/>
          <w:szCs w:val="20"/>
        </w:rPr>
      </w:pPr>
      <w:r w:rsidRPr="004E30AE"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the proposed </w:t>
      </w:r>
      <w:r w:rsidR="002C1B3C">
        <w:rPr>
          <w:rFonts w:ascii="Arial" w:hAnsi="Arial" w:cs="Arial"/>
          <w:b/>
          <w:iCs/>
          <w:sz w:val="20"/>
          <w:szCs w:val="20"/>
        </w:rPr>
        <w:t xml:space="preserve">administrative amendments to </w:t>
      </w:r>
      <w:r w:rsidR="00F32881" w:rsidRPr="004E30AE">
        <w:rPr>
          <w:rFonts w:ascii="Arial" w:hAnsi="Arial" w:cs="Arial"/>
          <w:b/>
          <w:iCs/>
          <w:sz w:val="20"/>
          <w:szCs w:val="20"/>
        </w:rPr>
        <w:t>Section 502.8</w:t>
      </w:r>
      <w:r w:rsidR="002C1B3C">
        <w:rPr>
          <w:rFonts w:ascii="Arial" w:hAnsi="Arial" w:cs="Arial"/>
          <w:b/>
          <w:iCs/>
          <w:sz w:val="20"/>
          <w:szCs w:val="20"/>
        </w:rPr>
        <w:t xml:space="preserve"> of the ISO rules</w:t>
      </w:r>
      <w:r w:rsidR="00F32881" w:rsidRPr="004E30AE">
        <w:rPr>
          <w:rFonts w:ascii="Arial" w:hAnsi="Arial" w:cs="Arial"/>
          <w:b/>
          <w:iCs/>
          <w:sz w:val="20"/>
          <w:szCs w:val="20"/>
        </w:rPr>
        <w:t xml:space="preserve">, </w:t>
      </w:r>
      <w:r w:rsidR="00F32881" w:rsidRPr="004E30AE">
        <w:rPr>
          <w:rFonts w:ascii="Arial" w:hAnsi="Arial" w:cs="Arial"/>
          <w:b/>
          <w:i/>
          <w:sz w:val="20"/>
          <w:szCs w:val="20"/>
        </w:rPr>
        <w:t>SCADA Technical and Operating Requirements</w:t>
      </w:r>
      <w:r w:rsidRPr="004E30AE">
        <w:rPr>
          <w:rFonts w:ascii="Arial" w:hAnsi="Arial" w:cs="Arial"/>
          <w:b/>
          <w:iCs/>
          <w:sz w:val="20"/>
          <w:szCs w:val="20"/>
        </w:rPr>
        <w:t xml:space="preserve"> </w:t>
      </w:r>
      <w:r w:rsidR="00F32881">
        <w:rPr>
          <w:rFonts w:ascii="Arial" w:hAnsi="Arial" w:cs="Arial"/>
          <w:b/>
          <w:iCs/>
          <w:sz w:val="20"/>
          <w:szCs w:val="20"/>
        </w:rPr>
        <w:t xml:space="preserve">(“Section 502.8”) </w:t>
      </w:r>
      <w:r w:rsidRPr="004E30AE">
        <w:rPr>
          <w:rFonts w:ascii="Arial" w:hAnsi="Arial" w:cs="Arial"/>
          <w:b/>
          <w:iCs/>
          <w:sz w:val="20"/>
          <w:szCs w:val="20"/>
        </w:rPr>
        <w:t>with re</w:t>
      </w:r>
      <w:r w:rsidR="004E30AE">
        <w:rPr>
          <w:rFonts w:ascii="Arial" w:hAnsi="Arial" w:cs="Arial"/>
          <w:b/>
          <w:iCs/>
          <w:sz w:val="20"/>
          <w:szCs w:val="20"/>
        </w:rPr>
        <w:t>spect</w:t>
      </w:r>
      <w:r w:rsidRPr="004E30AE">
        <w:rPr>
          <w:rFonts w:ascii="Arial" w:hAnsi="Arial" w:cs="Arial"/>
          <w:b/>
          <w:iCs/>
          <w:sz w:val="20"/>
          <w:szCs w:val="20"/>
        </w:rPr>
        <w:t xml:space="preserve"> to the following matters:</w:t>
      </w:r>
    </w:p>
    <w:tbl>
      <w:tblPr>
        <w:tblW w:w="1485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7560"/>
        <w:gridCol w:w="6750"/>
      </w:tblGrid>
      <w:tr w:rsidR="00B37FC9" w:rsidRPr="00BC502D" w14:paraId="738E1C8C" w14:textId="77777777" w:rsidTr="004B51DC">
        <w:trPr>
          <w:cantSplit/>
          <w:tblHeader/>
        </w:trPr>
        <w:tc>
          <w:tcPr>
            <w:tcW w:w="540" w:type="dxa"/>
            <w:shd w:val="clear" w:color="auto" w:fill="365F91"/>
          </w:tcPr>
          <w:p w14:paraId="4FA472D9" w14:textId="77777777" w:rsidR="00B37FC9" w:rsidRPr="00FB0955" w:rsidRDefault="00B37FC9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365F91"/>
          </w:tcPr>
          <w:p w14:paraId="72D6D076" w14:textId="77777777" w:rsidR="00B37FC9" w:rsidRPr="00FB0955" w:rsidRDefault="00B37FC9" w:rsidP="004B51DC">
            <w:pPr>
              <w:keepNext/>
              <w:spacing w:before="120"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B0955"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6750" w:type="dxa"/>
            <w:shd w:val="clear" w:color="auto" w:fill="365F91"/>
          </w:tcPr>
          <w:p w14:paraId="360832B5" w14:textId="124EFC08" w:rsidR="00B37FC9" w:rsidRPr="00FB0955" w:rsidRDefault="004B51DC" w:rsidP="00847D76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</w:t>
            </w:r>
          </w:p>
        </w:tc>
      </w:tr>
      <w:tr w:rsidR="00B37FC9" w:rsidRPr="00BC502D" w14:paraId="37A2711B" w14:textId="77777777" w:rsidTr="004B51DC">
        <w:trPr>
          <w:cantSplit/>
          <w:trHeight w:val="432"/>
        </w:trPr>
        <w:tc>
          <w:tcPr>
            <w:tcW w:w="540" w:type="dxa"/>
          </w:tcPr>
          <w:p w14:paraId="2DEA1C0C" w14:textId="77777777" w:rsidR="00B37FC9" w:rsidRPr="00847D76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942D580" w14:textId="507FA403" w:rsidR="00B37FC9" w:rsidRPr="002C1B3C" w:rsidRDefault="00B37FC9" w:rsidP="004B51DC">
            <w:pPr>
              <w:keepNext/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  <w:r w:rsidRPr="002C1B3C">
              <w:rPr>
                <w:rFonts w:ascii="Arial" w:hAnsi="Arial" w:cs="Arial"/>
                <w:sz w:val="20"/>
                <w:szCs w:val="20"/>
              </w:rPr>
              <w:t>Do you agree or disagree that the issue</w:t>
            </w:r>
            <w:r w:rsidR="004B51DC">
              <w:rPr>
                <w:rFonts w:ascii="Arial" w:hAnsi="Arial" w:cs="Arial"/>
                <w:sz w:val="20"/>
                <w:szCs w:val="20"/>
              </w:rPr>
              <w:t>s</w:t>
            </w:r>
            <w:r w:rsidRPr="002C1B3C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="004E30AE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="004B51DC">
              <w:rPr>
                <w:rFonts w:ascii="Arial" w:hAnsi="Arial" w:cs="Arial"/>
                <w:sz w:val="20"/>
                <w:szCs w:val="20"/>
              </w:rPr>
              <w:t>L</w:t>
            </w:r>
            <w:r w:rsidR="004E30AE">
              <w:rPr>
                <w:rFonts w:ascii="Arial" w:hAnsi="Arial" w:cs="Arial"/>
                <w:sz w:val="20"/>
                <w:szCs w:val="20"/>
              </w:rPr>
              <w:t xml:space="preserve">etter of </w:t>
            </w:r>
            <w:r w:rsidR="004B51DC">
              <w:rPr>
                <w:rFonts w:ascii="Arial" w:hAnsi="Arial" w:cs="Arial"/>
                <w:sz w:val="20"/>
                <w:szCs w:val="20"/>
              </w:rPr>
              <w:t>N</w:t>
            </w:r>
            <w:r w:rsidR="004E30AE">
              <w:rPr>
                <w:rFonts w:ascii="Arial" w:hAnsi="Arial" w:cs="Arial"/>
                <w:sz w:val="20"/>
                <w:szCs w:val="20"/>
              </w:rPr>
              <w:t xml:space="preserve">otice </w:t>
            </w:r>
            <w:r w:rsidRPr="002C1B3C">
              <w:rPr>
                <w:rFonts w:ascii="Arial" w:hAnsi="Arial" w:cs="Arial"/>
                <w:sz w:val="20"/>
                <w:szCs w:val="20"/>
              </w:rPr>
              <w:t xml:space="preserve">require the proposed </w:t>
            </w:r>
            <w:r w:rsidR="002C1B3C">
              <w:rPr>
                <w:rFonts w:ascii="Arial" w:hAnsi="Arial" w:cs="Arial"/>
                <w:sz w:val="20"/>
                <w:szCs w:val="20"/>
              </w:rPr>
              <w:t xml:space="preserve">administrative amendments to </w:t>
            </w:r>
            <w:r w:rsidR="00F32881" w:rsidRPr="002C1B3C">
              <w:rPr>
                <w:rFonts w:ascii="Arial" w:hAnsi="Arial" w:cs="Arial"/>
                <w:sz w:val="20"/>
                <w:szCs w:val="20"/>
              </w:rPr>
              <w:t>Section 502.8</w:t>
            </w:r>
            <w:r w:rsidRPr="002C1B3C">
              <w:rPr>
                <w:rFonts w:ascii="Arial" w:hAnsi="Arial" w:cs="Arial"/>
                <w:sz w:val="20"/>
                <w:szCs w:val="20"/>
              </w:rPr>
              <w:t xml:space="preserve">? Please comment. </w:t>
            </w:r>
          </w:p>
        </w:tc>
        <w:tc>
          <w:tcPr>
            <w:tcW w:w="6750" w:type="dxa"/>
            <w:shd w:val="clear" w:color="auto" w:fill="auto"/>
          </w:tcPr>
          <w:p w14:paraId="64053A82" w14:textId="77777777" w:rsidR="00B37FC9" w:rsidRPr="00BC502D" w:rsidRDefault="00B37FC9" w:rsidP="00847D76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0AE" w:rsidRPr="00BC502D" w14:paraId="6462218F" w14:textId="77777777" w:rsidTr="004B51DC">
        <w:trPr>
          <w:cantSplit/>
          <w:trHeight w:val="432"/>
        </w:trPr>
        <w:tc>
          <w:tcPr>
            <w:tcW w:w="540" w:type="dxa"/>
          </w:tcPr>
          <w:p w14:paraId="409A6BCD" w14:textId="77777777" w:rsidR="004E30AE" w:rsidRDefault="004E30AE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F267222" w14:textId="29CF7B79" w:rsidR="004E30AE" w:rsidRDefault="004E30AE" w:rsidP="004B51DC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administrative amendments to Section 502.8? Please comment.</w:t>
            </w:r>
          </w:p>
        </w:tc>
        <w:tc>
          <w:tcPr>
            <w:tcW w:w="6750" w:type="dxa"/>
            <w:shd w:val="clear" w:color="auto" w:fill="auto"/>
          </w:tcPr>
          <w:p w14:paraId="00F57A51" w14:textId="77777777" w:rsidR="004E30AE" w:rsidRDefault="004E30AE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5F1379EE" w14:textId="77777777" w:rsidTr="004B51DC">
        <w:trPr>
          <w:cantSplit/>
          <w:trHeight w:val="432"/>
        </w:trPr>
        <w:tc>
          <w:tcPr>
            <w:tcW w:w="540" w:type="dxa"/>
          </w:tcPr>
          <w:p w14:paraId="54C14B18" w14:textId="77777777" w:rsidR="00B37FC9" w:rsidRDefault="00B37FC9" w:rsidP="00847D76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66ACDCF" w14:textId="77777777" w:rsidR="00B37FC9" w:rsidRPr="00433B5B" w:rsidRDefault="00B37FC9" w:rsidP="004B51DC">
            <w:pPr>
              <w:keepNext/>
              <w:spacing w:before="120" w:after="120"/>
              <w:ind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agree or disagree with the proposed form of consultation and timelines? Please comment.</w:t>
            </w:r>
          </w:p>
        </w:tc>
        <w:tc>
          <w:tcPr>
            <w:tcW w:w="6750" w:type="dxa"/>
            <w:shd w:val="clear" w:color="auto" w:fill="auto"/>
          </w:tcPr>
          <w:p w14:paraId="1A663BDE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7FC9" w:rsidRPr="00BC502D" w14:paraId="015C8985" w14:textId="77777777" w:rsidTr="004B51DC">
        <w:trPr>
          <w:cantSplit/>
          <w:trHeight w:val="432"/>
        </w:trPr>
        <w:tc>
          <w:tcPr>
            <w:tcW w:w="540" w:type="dxa"/>
          </w:tcPr>
          <w:p w14:paraId="093987D7" w14:textId="00B405B3" w:rsidR="002C1B3C" w:rsidRPr="004B51DC" w:rsidRDefault="002C1B3C" w:rsidP="004E30AE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F1CF78D" w14:textId="343B284A" w:rsidR="00B37FC9" w:rsidRPr="00433B5B" w:rsidRDefault="00B37FC9" w:rsidP="004B51DC">
            <w:pPr>
              <w:keepNext/>
              <w:spacing w:before="120" w:after="120"/>
              <w:ind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agree </w:t>
            </w:r>
            <w:r w:rsidR="00001DE2">
              <w:rPr>
                <w:rFonts w:ascii="Arial" w:hAnsi="Arial" w:cs="Arial"/>
                <w:sz w:val="20"/>
                <w:szCs w:val="20"/>
              </w:rPr>
              <w:t xml:space="preserve">or disagree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no consultation group is required for this </w:t>
            </w:r>
            <w:r w:rsidR="00001DE2">
              <w:rPr>
                <w:rFonts w:ascii="Arial" w:hAnsi="Arial" w:cs="Arial"/>
                <w:sz w:val="20"/>
                <w:szCs w:val="20"/>
              </w:rPr>
              <w:t xml:space="preserve">ISO </w:t>
            </w:r>
            <w:r>
              <w:rPr>
                <w:rFonts w:ascii="Arial" w:hAnsi="Arial" w:cs="Arial"/>
                <w:sz w:val="20"/>
                <w:szCs w:val="20"/>
              </w:rPr>
              <w:t>rule development? Please comment.</w:t>
            </w:r>
          </w:p>
        </w:tc>
        <w:tc>
          <w:tcPr>
            <w:tcW w:w="6750" w:type="dxa"/>
            <w:shd w:val="clear" w:color="auto" w:fill="auto"/>
          </w:tcPr>
          <w:p w14:paraId="1551E21F" w14:textId="77777777" w:rsidR="00B37FC9" w:rsidRDefault="00B37FC9" w:rsidP="00847D76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484EAAE" w14:textId="77777777" w:rsidR="00C42290" w:rsidRDefault="00C42290" w:rsidP="00F74CA2">
      <w:pPr>
        <w:rPr>
          <w:rFonts w:ascii="Arial" w:hAnsi="Arial" w:cs="Arial"/>
          <w:sz w:val="20"/>
          <w:szCs w:val="20"/>
        </w:rPr>
      </w:pPr>
    </w:p>
    <w:sectPr w:rsidR="00C42290" w:rsidSect="006F7F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8730" w14:textId="77777777" w:rsidR="00B35A85" w:rsidRDefault="00B35A85" w:rsidP="00E77EC5">
      <w:r>
        <w:separator/>
      </w:r>
    </w:p>
  </w:endnote>
  <w:endnote w:type="continuationSeparator" w:id="0">
    <w:p w14:paraId="4BEE8711" w14:textId="77777777" w:rsidR="00B35A85" w:rsidRDefault="00B35A85" w:rsidP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2B90" w14:textId="77777777" w:rsidR="007B7081" w:rsidRDefault="007B7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23F3" w14:textId="2ABA7152" w:rsidR="002755AE" w:rsidRPr="00BC502D" w:rsidRDefault="002755AE" w:rsidP="00C42290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A364A">
      <w:rPr>
        <w:rFonts w:ascii="Arial" w:hAnsi="Arial" w:cs="Arial"/>
        <w:sz w:val="18"/>
        <w:szCs w:val="18"/>
      </w:rPr>
      <w:t>Stakeholder</w:t>
    </w:r>
    <w:r w:rsidRPr="00BC502D">
      <w:rPr>
        <w:rFonts w:ascii="Arial" w:hAnsi="Arial" w:cs="Arial"/>
        <w:sz w:val="18"/>
        <w:szCs w:val="18"/>
      </w:rPr>
      <w:t xml:space="preserve">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79456D">
      <w:rPr>
        <w:rFonts w:ascii="Arial" w:hAnsi="Arial" w:cs="Arial"/>
        <w:sz w:val="18"/>
        <w:szCs w:val="18"/>
      </w:rPr>
      <w:t>January 5</w:t>
    </w:r>
    <w:r w:rsidR="004E30AE">
      <w:rPr>
        <w:rFonts w:ascii="Arial" w:hAnsi="Arial" w:cs="Arial"/>
        <w:sz w:val="18"/>
        <w:szCs w:val="18"/>
      </w:rPr>
      <w:t>, 202</w:t>
    </w:r>
    <w:r w:rsidR="0079456D">
      <w:rPr>
        <w:rFonts w:ascii="Arial" w:hAnsi="Arial" w:cs="Arial"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618E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921B61">
      <w:rPr>
        <w:rFonts w:ascii="Arial" w:hAnsi="Arial" w:cs="Arial"/>
        <w:sz w:val="18"/>
        <w:szCs w:val="18"/>
      </w:rPr>
      <w:tab/>
    </w:r>
    <w:r w:rsidR="0079456D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DB56" w14:textId="77777777" w:rsidR="002755AE" w:rsidRPr="00BC502D" w:rsidRDefault="002755AE" w:rsidP="00B37FC9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 w:rsidRPr="00BC502D">
      <w:rPr>
        <w:rFonts w:ascii="Arial" w:hAnsi="Arial" w:cs="Arial"/>
        <w:sz w:val="18"/>
        <w:szCs w:val="18"/>
      </w:rPr>
      <w:t xml:space="preserve">Issued for </w:t>
    </w:r>
    <w:r w:rsidR="00965834">
      <w:rPr>
        <w:rFonts w:ascii="Arial" w:hAnsi="Arial" w:cs="Arial"/>
        <w:sz w:val="18"/>
        <w:szCs w:val="18"/>
      </w:rPr>
      <w:t xml:space="preserve">Stakeholder </w:t>
    </w:r>
    <w:r w:rsidR="003528B4">
      <w:rPr>
        <w:rFonts w:ascii="Arial" w:hAnsi="Arial" w:cs="Arial"/>
        <w:sz w:val="18"/>
        <w:szCs w:val="18"/>
      </w:rPr>
      <w:t>Comment</w:t>
    </w:r>
    <w:r w:rsidRPr="00BC502D">
      <w:rPr>
        <w:rFonts w:ascii="Arial" w:hAnsi="Arial" w:cs="Arial"/>
        <w:sz w:val="18"/>
        <w:szCs w:val="18"/>
      </w:rPr>
      <w:t xml:space="preserve">: </w:t>
    </w:r>
    <w:r w:rsidR="00042FA3">
      <w:rPr>
        <w:rFonts w:ascii="Arial" w:hAnsi="Arial" w:cs="Arial"/>
        <w:sz w:val="18"/>
        <w:szCs w:val="18"/>
        <w:highlight w:val="yellow"/>
      </w:rPr>
      <w:t>MM DD, YYYY</w:t>
    </w:r>
    <w:r w:rsidRPr="00BC502D">
      <w:rPr>
        <w:rFonts w:ascii="Arial" w:hAnsi="Arial" w:cs="Arial"/>
        <w:sz w:val="18"/>
        <w:szCs w:val="18"/>
      </w:rPr>
      <w:tab/>
      <w:t xml:space="preserve">Page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PAGE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6F7F6D">
      <w:rPr>
        <w:rFonts w:ascii="Arial" w:hAnsi="Arial" w:cs="Arial"/>
        <w:noProof/>
        <w:sz w:val="18"/>
        <w:szCs w:val="18"/>
      </w:rPr>
      <w:t>1</w:t>
    </w:r>
    <w:r w:rsidRPr="00BC502D">
      <w:rPr>
        <w:rFonts w:ascii="Arial" w:hAnsi="Arial" w:cs="Arial"/>
        <w:sz w:val="18"/>
        <w:szCs w:val="18"/>
      </w:rPr>
      <w:fldChar w:fldCharType="end"/>
    </w:r>
    <w:r w:rsidRPr="00BC502D">
      <w:rPr>
        <w:rFonts w:ascii="Arial" w:hAnsi="Arial" w:cs="Arial"/>
        <w:sz w:val="18"/>
        <w:szCs w:val="18"/>
      </w:rPr>
      <w:t xml:space="preserve"> of </w:t>
    </w:r>
    <w:r w:rsidRPr="00BC502D">
      <w:rPr>
        <w:rFonts w:ascii="Arial" w:hAnsi="Arial" w:cs="Arial"/>
        <w:sz w:val="18"/>
        <w:szCs w:val="18"/>
      </w:rPr>
      <w:fldChar w:fldCharType="begin"/>
    </w:r>
    <w:r w:rsidRPr="00BC502D">
      <w:rPr>
        <w:rFonts w:ascii="Arial" w:hAnsi="Arial" w:cs="Arial"/>
        <w:sz w:val="18"/>
        <w:szCs w:val="18"/>
      </w:rPr>
      <w:instrText xml:space="preserve"> NUMPAGES </w:instrText>
    </w:r>
    <w:r w:rsidRPr="00BC502D">
      <w:rPr>
        <w:rFonts w:ascii="Arial" w:hAnsi="Arial" w:cs="Arial"/>
        <w:sz w:val="18"/>
        <w:szCs w:val="18"/>
      </w:rPr>
      <w:fldChar w:fldCharType="separate"/>
    </w:r>
    <w:r w:rsidR="00B6097D">
      <w:rPr>
        <w:rFonts w:ascii="Arial" w:hAnsi="Arial" w:cs="Arial"/>
        <w:noProof/>
        <w:sz w:val="18"/>
        <w:szCs w:val="18"/>
      </w:rPr>
      <w:t>2</w:t>
    </w:r>
    <w:r w:rsidRPr="00BC502D">
      <w:rPr>
        <w:rFonts w:ascii="Arial" w:hAnsi="Arial" w:cs="Arial"/>
        <w:sz w:val="18"/>
        <w:szCs w:val="18"/>
      </w:rPr>
      <w:fldChar w:fldCharType="end"/>
    </w:r>
    <w:r w:rsidR="00847D76">
      <w:rPr>
        <w:rFonts w:ascii="Arial" w:hAnsi="Arial" w:cs="Arial"/>
        <w:sz w:val="18"/>
        <w:szCs w:val="18"/>
      </w:rPr>
      <w:tab/>
    </w:r>
    <w:r w:rsidR="00921B61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F9FD" w14:textId="77777777" w:rsidR="00B35A85" w:rsidRDefault="00B35A85" w:rsidP="00E77EC5">
      <w:r>
        <w:separator/>
      </w:r>
    </w:p>
  </w:footnote>
  <w:footnote w:type="continuationSeparator" w:id="0">
    <w:p w14:paraId="71AB3B1D" w14:textId="77777777" w:rsidR="00B35A85" w:rsidRDefault="00B35A85" w:rsidP="00E7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859F" w14:textId="77777777" w:rsidR="007B7081" w:rsidRDefault="007B7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2216" w14:textId="517D143D" w:rsidR="002755AE" w:rsidRDefault="002755AE" w:rsidP="00BD7A7B">
    <w:pPr>
      <w:pStyle w:val="Header"/>
      <w:jc w:val="right"/>
    </w:pPr>
  </w:p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6F7F6D" w:rsidRPr="00173193" w14:paraId="4708678D" w14:textId="77777777" w:rsidTr="00B35A85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02927112" w14:textId="52367454" w:rsidR="006F7F6D" w:rsidRPr="002C1B3C" w:rsidRDefault="006618ED" w:rsidP="002C1B3C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89472" behindDoc="1" locked="0" layoutInCell="1" allowOverlap="1" wp14:anchorId="60D91C35" wp14:editId="7D71C40F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7F6D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7B7081">
            <w:rPr>
              <w:rFonts w:ascii="Arial" w:hAnsi="Arial"/>
              <w:b/>
              <w:color w:val="1F497D"/>
              <w:sz w:val="22"/>
              <w:szCs w:val="22"/>
            </w:rPr>
            <w:t xml:space="preserve">Administrative Amendments to an ISO Rule </w:t>
          </w:r>
          <w:r w:rsidR="002C1B3C">
            <w:rPr>
              <w:rFonts w:ascii="Arial" w:hAnsi="Arial"/>
              <w:b/>
              <w:color w:val="1F497D"/>
              <w:sz w:val="22"/>
              <w:szCs w:val="22"/>
            </w:rPr>
            <w:br/>
          </w:r>
          <w:r w:rsidR="006F7F6D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Proposed </w:t>
          </w:r>
          <w:r w:rsidR="007B7081">
            <w:rPr>
              <w:rFonts w:ascii="Arial" w:hAnsi="Arial"/>
              <w:b/>
              <w:color w:val="1F497D"/>
              <w:sz w:val="22"/>
              <w:szCs w:val="22"/>
            </w:rPr>
            <w:t>a</w:t>
          </w:r>
          <w:r w:rsidR="002C1B3C">
            <w:rPr>
              <w:rFonts w:ascii="Arial" w:hAnsi="Arial"/>
              <w:b/>
              <w:color w:val="1F497D"/>
              <w:sz w:val="22"/>
              <w:szCs w:val="22"/>
            </w:rPr>
            <w:t>mend</w:t>
          </w:r>
          <w:r w:rsidR="007B7081">
            <w:rPr>
              <w:rFonts w:ascii="Arial" w:hAnsi="Arial"/>
              <w:b/>
              <w:color w:val="1F497D"/>
              <w:sz w:val="22"/>
              <w:szCs w:val="22"/>
            </w:rPr>
            <w:t>ed</w:t>
          </w:r>
          <w:r w:rsidR="002C1B3C">
            <w:rPr>
              <w:rFonts w:ascii="Arial" w:hAnsi="Arial"/>
              <w:b/>
              <w:color w:val="1F497D"/>
              <w:sz w:val="22"/>
              <w:szCs w:val="22"/>
            </w:rPr>
            <w:t xml:space="preserve"> Section 502.8 of the ISO </w:t>
          </w:r>
          <w:r w:rsidR="007B7081">
            <w:rPr>
              <w:rFonts w:ascii="Arial" w:hAnsi="Arial"/>
              <w:b/>
              <w:color w:val="1F497D"/>
              <w:sz w:val="22"/>
              <w:szCs w:val="22"/>
            </w:rPr>
            <w:t>r</w:t>
          </w:r>
          <w:r w:rsidR="002C1B3C">
            <w:rPr>
              <w:rFonts w:ascii="Arial" w:hAnsi="Arial"/>
              <w:b/>
              <w:color w:val="1F497D"/>
              <w:sz w:val="22"/>
              <w:szCs w:val="22"/>
            </w:rPr>
            <w:t xml:space="preserve">ules, </w:t>
          </w:r>
          <w:r w:rsidR="002C1B3C">
            <w:rPr>
              <w:rFonts w:ascii="Arial" w:hAnsi="Arial"/>
              <w:b/>
              <w:i/>
              <w:iCs/>
              <w:color w:val="1F497D"/>
              <w:sz w:val="22"/>
              <w:szCs w:val="22"/>
            </w:rPr>
            <w:t>SCADA Technical and Operating Requirements</w:t>
          </w:r>
          <w:r w:rsidR="002C1B3C">
            <w:rPr>
              <w:rFonts w:ascii="Arial" w:hAnsi="Arial"/>
              <w:b/>
              <w:color w:val="1F497D"/>
              <w:sz w:val="22"/>
              <w:szCs w:val="22"/>
            </w:rPr>
            <w:t xml:space="preserve"> (“Section 502.8”)</w:t>
          </w:r>
          <w:bookmarkStart w:id="3" w:name="_GoBack"/>
          <w:bookmarkEnd w:id="3"/>
        </w:p>
      </w:tc>
    </w:tr>
  </w:tbl>
  <w:p w14:paraId="287965EA" w14:textId="77777777" w:rsidR="002755AE" w:rsidRDefault="002755AE" w:rsidP="00BD7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312309" w:rsidRPr="00173193" w14:paraId="6563BBC6" w14:textId="77777777" w:rsidTr="00173193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34C39146" w14:textId="6E23FA62" w:rsidR="00312309" w:rsidRPr="00173193" w:rsidRDefault="006618ED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041C1A2A" wp14:editId="2EFAC5A7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 w:rsidR="00312309"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4DA8F249" w14:textId="77777777" w:rsidR="00312309" w:rsidRPr="00173193" w:rsidRDefault="00312309" w:rsidP="00173193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 w:rsidRPr="00173193"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 w:rsidRPr="00173193"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3E27924A" w14:textId="77777777" w:rsidR="00312309" w:rsidRDefault="00312309" w:rsidP="00312309">
    <w:pPr>
      <w:rPr>
        <w:color w:val="1F497D"/>
        <w:sz w:val="12"/>
        <w:szCs w:val="12"/>
      </w:rPr>
    </w:pPr>
    <w:r w:rsidRPr="00312309">
      <w:rPr>
        <w:color w:val="1F497D"/>
        <w:sz w:val="12"/>
        <w:szCs w:val="12"/>
      </w:rPr>
      <w:fldChar w:fldCharType="begin"/>
    </w:r>
    <w:r w:rsidRPr="00312309">
      <w:rPr>
        <w:color w:val="1F497D"/>
        <w:sz w:val="12"/>
        <w:szCs w:val="12"/>
      </w:rPr>
      <w:instrText xml:space="preserve"> COMMENTS  \* Caps  \* MERGEFORMAT </w:instrText>
    </w:r>
    <w:r w:rsidRPr="00312309">
      <w:rPr>
        <w:color w:val="1F497D"/>
        <w:sz w:val="12"/>
        <w:szCs w:val="12"/>
      </w:rPr>
      <w:fldChar w:fldCharType="end"/>
    </w:r>
  </w:p>
  <w:p w14:paraId="0F24084A" w14:textId="77777777" w:rsidR="00312309" w:rsidRPr="00312309" w:rsidRDefault="00312309" w:rsidP="00312309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161481E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1B8"/>
    <w:multiLevelType w:val="hybridMultilevel"/>
    <w:tmpl w:val="C986BCC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E400537"/>
    <w:multiLevelType w:val="hybridMultilevel"/>
    <w:tmpl w:val="FAFC42F8"/>
    <w:lvl w:ilvl="0" w:tplc="0ACC9EE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01275"/>
    <w:multiLevelType w:val="hybridMultilevel"/>
    <w:tmpl w:val="933CC9B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14"/>
  </w:num>
  <w:num w:numId="6">
    <w:abstractNumId w:val="18"/>
  </w:num>
  <w:num w:numId="7">
    <w:abstractNumId w:val="16"/>
  </w:num>
  <w:num w:numId="8">
    <w:abstractNumId w:val="0"/>
  </w:num>
  <w:num w:numId="9">
    <w:abstractNumId w:val="15"/>
  </w:num>
  <w:num w:numId="10">
    <w:abstractNumId w:val="3"/>
  </w:num>
  <w:num w:numId="11">
    <w:abstractNumId w:val="12"/>
  </w:num>
  <w:num w:numId="12">
    <w:abstractNumId w:val="2"/>
  </w:num>
  <w:num w:numId="13">
    <w:abstractNumId w:val="11"/>
  </w:num>
  <w:num w:numId="14">
    <w:abstractNumId w:val="9"/>
  </w:num>
  <w:num w:numId="15">
    <w:abstractNumId w:val="5"/>
  </w:num>
  <w:num w:numId="16">
    <w:abstractNumId w:val="19"/>
  </w:num>
  <w:num w:numId="17">
    <w:abstractNumId w:val="1"/>
  </w:num>
  <w:num w:numId="18">
    <w:abstractNumId w:val="6"/>
  </w:num>
  <w:num w:numId="19">
    <w:abstractNumId w:val="7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F8"/>
    <w:rsid w:val="00001DE2"/>
    <w:rsid w:val="00003636"/>
    <w:rsid w:val="00003B9F"/>
    <w:rsid w:val="00005979"/>
    <w:rsid w:val="0001462A"/>
    <w:rsid w:val="000150CE"/>
    <w:rsid w:val="00021BAD"/>
    <w:rsid w:val="00021FB4"/>
    <w:rsid w:val="00022178"/>
    <w:rsid w:val="00024916"/>
    <w:rsid w:val="000256BC"/>
    <w:rsid w:val="0002746D"/>
    <w:rsid w:val="00030647"/>
    <w:rsid w:val="0003064B"/>
    <w:rsid w:val="00032018"/>
    <w:rsid w:val="00042FA3"/>
    <w:rsid w:val="00045B0D"/>
    <w:rsid w:val="00047A85"/>
    <w:rsid w:val="00057762"/>
    <w:rsid w:val="00057AC9"/>
    <w:rsid w:val="00057B10"/>
    <w:rsid w:val="00071469"/>
    <w:rsid w:val="0007208F"/>
    <w:rsid w:val="00081C84"/>
    <w:rsid w:val="00091BE3"/>
    <w:rsid w:val="00092E04"/>
    <w:rsid w:val="00097373"/>
    <w:rsid w:val="000A63F1"/>
    <w:rsid w:val="000A7B76"/>
    <w:rsid w:val="000B0937"/>
    <w:rsid w:val="000C00D7"/>
    <w:rsid w:val="000C50FC"/>
    <w:rsid w:val="000C669D"/>
    <w:rsid w:val="000C7CBF"/>
    <w:rsid w:val="000D2CE5"/>
    <w:rsid w:val="000E2A82"/>
    <w:rsid w:val="000E36DF"/>
    <w:rsid w:val="000E4791"/>
    <w:rsid w:val="000F23F7"/>
    <w:rsid w:val="00100CA6"/>
    <w:rsid w:val="00102239"/>
    <w:rsid w:val="00104722"/>
    <w:rsid w:val="0010640B"/>
    <w:rsid w:val="00110799"/>
    <w:rsid w:val="00113CD3"/>
    <w:rsid w:val="00115830"/>
    <w:rsid w:val="001229E8"/>
    <w:rsid w:val="00122F3A"/>
    <w:rsid w:val="00123E16"/>
    <w:rsid w:val="00132D00"/>
    <w:rsid w:val="00133EF6"/>
    <w:rsid w:val="00137536"/>
    <w:rsid w:val="00147FEF"/>
    <w:rsid w:val="00160738"/>
    <w:rsid w:val="001631F0"/>
    <w:rsid w:val="00164E6F"/>
    <w:rsid w:val="001724F8"/>
    <w:rsid w:val="00173193"/>
    <w:rsid w:val="00180BF7"/>
    <w:rsid w:val="00183D00"/>
    <w:rsid w:val="00185DC3"/>
    <w:rsid w:val="00190831"/>
    <w:rsid w:val="00191574"/>
    <w:rsid w:val="001A566B"/>
    <w:rsid w:val="001C5D7B"/>
    <w:rsid w:val="001E00DD"/>
    <w:rsid w:val="001E67AD"/>
    <w:rsid w:val="001E6EC9"/>
    <w:rsid w:val="001F291A"/>
    <w:rsid w:val="00203333"/>
    <w:rsid w:val="00205264"/>
    <w:rsid w:val="00210553"/>
    <w:rsid w:val="002115D1"/>
    <w:rsid w:val="00211A16"/>
    <w:rsid w:val="002160D5"/>
    <w:rsid w:val="002221BD"/>
    <w:rsid w:val="00230FD4"/>
    <w:rsid w:val="00232B12"/>
    <w:rsid w:val="002576EB"/>
    <w:rsid w:val="00262462"/>
    <w:rsid w:val="00264D21"/>
    <w:rsid w:val="002678DD"/>
    <w:rsid w:val="00273ACB"/>
    <w:rsid w:val="002755AE"/>
    <w:rsid w:val="0028120F"/>
    <w:rsid w:val="002830E0"/>
    <w:rsid w:val="0028350D"/>
    <w:rsid w:val="002840B2"/>
    <w:rsid w:val="00297F48"/>
    <w:rsid w:val="002A0BB2"/>
    <w:rsid w:val="002A13FC"/>
    <w:rsid w:val="002A1AD2"/>
    <w:rsid w:val="002A3B61"/>
    <w:rsid w:val="002A5715"/>
    <w:rsid w:val="002B2EAD"/>
    <w:rsid w:val="002B3C2E"/>
    <w:rsid w:val="002B563C"/>
    <w:rsid w:val="002B6BC5"/>
    <w:rsid w:val="002B7303"/>
    <w:rsid w:val="002C1B3C"/>
    <w:rsid w:val="002D5EE7"/>
    <w:rsid w:val="002E670E"/>
    <w:rsid w:val="002F6E69"/>
    <w:rsid w:val="002F7225"/>
    <w:rsid w:val="002F7CB0"/>
    <w:rsid w:val="0030108A"/>
    <w:rsid w:val="0030154F"/>
    <w:rsid w:val="00312309"/>
    <w:rsid w:val="00315175"/>
    <w:rsid w:val="0031543C"/>
    <w:rsid w:val="003302A7"/>
    <w:rsid w:val="00334FDA"/>
    <w:rsid w:val="00344963"/>
    <w:rsid w:val="00345614"/>
    <w:rsid w:val="00347CEC"/>
    <w:rsid w:val="00351C46"/>
    <w:rsid w:val="003528B4"/>
    <w:rsid w:val="00357C83"/>
    <w:rsid w:val="00375707"/>
    <w:rsid w:val="0038533C"/>
    <w:rsid w:val="00385898"/>
    <w:rsid w:val="00387F74"/>
    <w:rsid w:val="00396ECA"/>
    <w:rsid w:val="003A0E02"/>
    <w:rsid w:val="003A7F6C"/>
    <w:rsid w:val="003B3155"/>
    <w:rsid w:val="003B32BE"/>
    <w:rsid w:val="003B52BA"/>
    <w:rsid w:val="003C09F9"/>
    <w:rsid w:val="003C0BBF"/>
    <w:rsid w:val="003C0E32"/>
    <w:rsid w:val="003C119D"/>
    <w:rsid w:val="003C21B3"/>
    <w:rsid w:val="003C2443"/>
    <w:rsid w:val="003D600A"/>
    <w:rsid w:val="003E5F08"/>
    <w:rsid w:val="003E656F"/>
    <w:rsid w:val="003F4AF6"/>
    <w:rsid w:val="003F5FBD"/>
    <w:rsid w:val="00404023"/>
    <w:rsid w:val="00404A87"/>
    <w:rsid w:val="00405269"/>
    <w:rsid w:val="004058BC"/>
    <w:rsid w:val="00407688"/>
    <w:rsid w:val="00420437"/>
    <w:rsid w:val="004214BB"/>
    <w:rsid w:val="00426FF0"/>
    <w:rsid w:val="00430387"/>
    <w:rsid w:val="00433B5B"/>
    <w:rsid w:val="00441A2E"/>
    <w:rsid w:val="00444A72"/>
    <w:rsid w:val="00447116"/>
    <w:rsid w:val="004562D8"/>
    <w:rsid w:val="00461454"/>
    <w:rsid w:val="00471FF7"/>
    <w:rsid w:val="00481472"/>
    <w:rsid w:val="00487638"/>
    <w:rsid w:val="00491AB2"/>
    <w:rsid w:val="0049268A"/>
    <w:rsid w:val="00493CF2"/>
    <w:rsid w:val="004960CB"/>
    <w:rsid w:val="004B336C"/>
    <w:rsid w:val="004B4914"/>
    <w:rsid w:val="004B51DC"/>
    <w:rsid w:val="004C1E5F"/>
    <w:rsid w:val="004C650B"/>
    <w:rsid w:val="004D0BCE"/>
    <w:rsid w:val="004D31C9"/>
    <w:rsid w:val="004E30AE"/>
    <w:rsid w:val="005020ED"/>
    <w:rsid w:val="00503E0C"/>
    <w:rsid w:val="00510A06"/>
    <w:rsid w:val="0051450C"/>
    <w:rsid w:val="0052168F"/>
    <w:rsid w:val="00522BC5"/>
    <w:rsid w:val="00531565"/>
    <w:rsid w:val="00535B2C"/>
    <w:rsid w:val="00537B28"/>
    <w:rsid w:val="00547D12"/>
    <w:rsid w:val="00547EAE"/>
    <w:rsid w:val="00550B13"/>
    <w:rsid w:val="00553588"/>
    <w:rsid w:val="005565D3"/>
    <w:rsid w:val="00560121"/>
    <w:rsid w:val="005610C7"/>
    <w:rsid w:val="00562632"/>
    <w:rsid w:val="0056526A"/>
    <w:rsid w:val="005653E7"/>
    <w:rsid w:val="00567DF6"/>
    <w:rsid w:val="00572063"/>
    <w:rsid w:val="00577920"/>
    <w:rsid w:val="005824AA"/>
    <w:rsid w:val="005836D7"/>
    <w:rsid w:val="00587DC7"/>
    <w:rsid w:val="005A17A8"/>
    <w:rsid w:val="005A27D2"/>
    <w:rsid w:val="005A3930"/>
    <w:rsid w:val="005A7E4D"/>
    <w:rsid w:val="005E401A"/>
    <w:rsid w:val="005E5B6C"/>
    <w:rsid w:val="005F0559"/>
    <w:rsid w:val="006011E5"/>
    <w:rsid w:val="00611C57"/>
    <w:rsid w:val="0061591A"/>
    <w:rsid w:val="00617102"/>
    <w:rsid w:val="00627A8C"/>
    <w:rsid w:val="00631BB4"/>
    <w:rsid w:val="006561BA"/>
    <w:rsid w:val="006613A4"/>
    <w:rsid w:val="0066167F"/>
    <w:rsid w:val="006618ED"/>
    <w:rsid w:val="006707FC"/>
    <w:rsid w:val="00673B09"/>
    <w:rsid w:val="006740DC"/>
    <w:rsid w:val="00677E30"/>
    <w:rsid w:val="00680FDC"/>
    <w:rsid w:val="00690484"/>
    <w:rsid w:val="00693597"/>
    <w:rsid w:val="006959DA"/>
    <w:rsid w:val="006A4468"/>
    <w:rsid w:val="006B0907"/>
    <w:rsid w:val="006C3007"/>
    <w:rsid w:val="006C30B5"/>
    <w:rsid w:val="006C739A"/>
    <w:rsid w:val="006C73F2"/>
    <w:rsid w:val="006D7461"/>
    <w:rsid w:val="006E0CCF"/>
    <w:rsid w:val="006E115C"/>
    <w:rsid w:val="006E4CD4"/>
    <w:rsid w:val="006E61E9"/>
    <w:rsid w:val="006F04D3"/>
    <w:rsid w:val="006F3C75"/>
    <w:rsid w:val="006F6763"/>
    <w:rsid w:val="006F7F6D"/>
    <w:rsid w:val="007027C3"/>
    <w:rsid w:val="00704DEF"/>
    <w:rsid w:val="00707DF8"/>
    <w:rsid w:val="007215C0"/>
    <w:rsid w:val="00721901"/>
    <w:rsid w:val="0073166B"/>
    <w:rsid w:val="00732D38"/>
    <w:rsid w:val="00740D6B"/>
    <w:rsid w:val="007418F1"/>
    <w:rsid w:val="007424D7"/>
    <w:rsid w:val="007425EE"/>
    <w:rsid w:val="00744004"/>
    <w:rsid w:val="00750FD2"/>
    <w:rsid w:val="0075431F"/>
    <w:rsid w:val="0075781A"/>
    <w:rsid w:val="00763D54"/>
    <w:rsid w:val="00765D7E"/>
    <w:rsid w:val="00773418"/>
    <w:rsid w:val="00773492"/>
    <w:rsid w:val="007862A5"/>
    <w:rsid w:val="0079456D"/>
    <w:rsid w:val="007A0CE2"/>
    <w:rsid w:val="007B2F90"/>
    <w:rsid w:val="007B6099"/>
    <w:rsid w:val="007B7081"/>
    <w:rsid w:val="007B7EE9"/>
    <w:rsid w:val="007C2FDA"/>
    <w:rsid w:val="007C64CD"/>
    <w:rsid w:val="007D6192"/>
    <w:rsid w:val="007E20B6"/>
    <w:rsid w:val="007E3BC5"/>
    <w:rsid w:val="007F4941"/>
    <w:rsid w:val="007F5024"/>
    <w:rsid w:val="007F5F2F"/>
    <w:rsid w:val="008025D2"/>
    <w:rsid w:val="008067A8"/>
    <w:rsid w:val="00806CCE"/>
    <w:rsid w:val="00825D72"/>
    <w:rsid w:val="008260C3"/>
    <w:rsid w:val="0083123C"/>
    <w:rsid w:val="008344FD"/>
    <w:rsid w:val="00835FBA"/>
    <w:rsid w:val="00842FD3"/>
    <w:rsid w:val="008453F4"/>
    <w:rsid w:val="00847D76"/>
    <w:rsid w:val="00851DF1"/>
    <w:rsid w:val="008609DA"/>
    <w:rsid w:val="00867CE5"/>
    <w:rsid w:val="00884FF6"/>
    <w:rsid w:val="008A08B7"/>
    <w:rsid w:val="008A1DEA"/>
    <w:rsid w:val="008B55D0"/>
    <w:rsid w:val="008B7E2B"/>
    <w:rsid w:val="008C2BD4"/>
    <w:rsid w:val="008C5501"/>
    <w:rsid w:val="008C78C6"/>
    <w:rsid w:val="008D3878"/>
    <w:rsid w:val="008E1EA9"/>
    <w:rsid w:val="008E29DD"/>
    <w:rsid w:val="008F08F5"/>
    <w:rsid w:val="008F6924"/>
    <w:rsid w:val="00901607"/>
    <w:rsid w:val="009028E4"/>
    <w:rsid w:val="00921B61"/>
    <w:rsid w:val="00922282"/>
    <w:rsid w:val="009362A2"/>
    <w:rsid w:val="00950D4E"/>
    <w:rsid w:val="0095265D"/>
    <w:rsid w:val="009625CF"/>
    <w:rsid w:val="00965834"/>
    <w:rsid w:val="00967D2F"/>
    <w:rsid w:val="0097666D"/>
    <w:rsid w:val="009803C0"/>
    <w:rsid w:val="009820AB"/>
    <w:rsid w:val="009846B2"/>
    <w:rsid w:val="00987E42"/>
    <w:rsid w:val="009A0094"/>
    <w:rsid w:val="009A364A"/>
    <w:rsid w:val="009B2707"/>
    <w:rsid w:val="009B31A5"/>
    <w:rsid w:val="009B6D8E"/>
    <w:rsid w:val="009C3252"/>
    <w:rsid w:val="009D04FD"/>
    <w:rsid w:val="009D6CD0"/>
    <w:rsid w:val="009E7E40"/>
    <w:rsid w:val="00A00C64"/>
    <w:rsid w:val="00A01000"/>
    <w:rsid w:val="00A051AF"/>
    <w:rsid w:val="00A06F0D"/>
    <w:rsid w:val="00A24F86"/>
    <w:rsid w:val="00A32302"/>
    <w:rsid w:val="00A32C95"/>
    <w:rsid w:val="00A35324"/>
    <w:rsid w:val="00A359ED"/>
    <w:rsid w:val="00A42073"/>
    <w:rsid w:val="00A457DE"/>
    <w:rsid w:val="00A5095E"/>
    <w:rsid w:val="00A57A88"/>
    <w:rsid w:val="00A64353"/>
    <w:rsid w:val="00A674AC"/>
    <w:rsid w:val="00A7577C"/>
    <w:rsid w:val="00A82AB6"/>
    <w:rsid w:val="00A82FED"/>
    <w:rsid w:val="00A84D7E"/>
    <w:rsid w:val="00A87202"/>
    <w:rsid w:val="00AA136E"/>
    <w:rsid w:val="00AA2418"/>
    <w:rsid w:val="00AA3378"/>
    <w:rsid w:val="00AA4573"/>
    <w:rsid w:val="00AA7E05"/>
    <w:rsid w:val="00AB47DF"/>
    <w:rsid w:val="00AB6B9C"/>
    <w:rsid w:val="00AC1CA5"/>
    <w:rsid w:val="00AC1D83"/>
    <w:rsid w:val="00AC2F41"/>
    <w:rsid w:val="00AC7112"/>
    <w:rsid w:val="00AD6BDE"/>
    <w:rsid w:val="00AE315E"/>
    <w:rsid w:val="00AF01DC"/>
    <w:rsid w:val="00AF2D2E"/>
    <w:rsid w:val="00AF5FDF"/>
    <w:rsid w:val="00AF77C2"/>
    <w:rsid w:val="00AF789C"/>
    <w:rsid w:val="00B041E0"/>
    <w:rsid w:val="00B06816"/>
    <w:rsid w:val="00B075AF"/>
    <w:rsid w:val="00B112B5"/>
    <w:rsid w:val="00B1559A"/>
    <w:rsid w:val="00B25F75"/>
    <w:rsid w:val="00B35A85"/>
    <w:rsid w:val="00B37FC9"/>
    <w:rsid w:val="00B5223A"/>
    <w:rsid w:val="00B6097D"/>
    <w:rsid w:val="00B621E6"/>
    <w:rsid w:val="00B62675"/>
    <w:rsid w:val="00B717CF"/>
    <w:rsid w:val="00B749D9"/>
    <w:rsid w:val="00B83357"/>
    <w:rsid w:val="00B8598B"/>
    <w:rsid w:val="00B87A46"/>
    <w:rsid w:val="00BA65FC"/>
    <w:rsid w:val="00BB0607"/>
    <w:rsid w:val="00BB19E2"/>
    <w:rsid w:val="00BB22B2"/>
    <w:rsid w:val="00BB5F08"/>
    <w:rsid w:val="00BC39E2"/>
    <w:rsid w:val="00BC502D"/>
    <w:rsid w:val="00BC66A2"/>
    <w:rsid w:val="00BC7E87"/>
    <w:rsid w:val="00BD2B3F"/>
    <w:rsid w:val="00BD7A7B"/>
    <w:rsid w:val="00BE7E3B"/>
    <w:rsid w:val="00C1579D"/>
    <w:rsid w:val="00C27ABB"/>
    <w:rsid w:val="00C345B7"/>
    <w:rsid w:val="00C34B7C"/>
    <w:rsid w:val="00C36003"/>
    <w:rsid w:val="00C42290"/>
    <w:rsid w:val="00C43A29"/>
    <w:rsid w:val="00C567E0"/>
    <w:rsid w:val="00C6023B"/>
    <w:rsid w:val="00C60D5F"/>
    <w:rsid w:val="00C737E5"/>
    <w:rsid w:val="00C75A8A"/>
    <w:rsid w:val="00C76D6A"/>
    <w:rsid w:val="00C85BFF"/>
    <w:rsid w:val="00CA5296"/>
    <w:rsid w:val="00CB5BA6"/>
    <w:rsid w:val="00CB6826"/>
    <w:rsid w:val="00CE00FB"/>
    <w:rsid w:val="00CE64C9"/>
    <w:rsid w:val="00CF3106"/>
    <w:rsid w:val="00D032CF"/>
    <w:rsid w:val="00D07332"/>
    <w:rsid w:val="00D10B21"/>
    <w:rsid w:val="00D15DA5"/>
    <w:rsid w:val="00D362EB"/>
    <w:rsid w:val="00D44EDF"/>
    <w:rsid w:val="00D527AB"/>
    <w:rsid w:val="00D61AA9"/>
    <w:rsid w:val="00D73D63"/>
    <w:rsid w:val="00D7482A"/>
    <w:rsid w:val="00D757E9"/>
    <w:rsid w:val="00D80BE1"/>
    <w:rsid w:val="00D95485"/>
    <w:rsid w:val="00D975A5"/>
    <w:rsid w:val="00DA2ACC"/>
    <w:rsid w:val="00DA357A"/>
    <w:rsid w:val="00DC68E9"/>
    <w:rsid w:val="00DD1BB2"/>
    <w:rsid w:val="00DD23CD"/>
    <w:rsid w:val="00DD323C"/>
    <w:rsid w:val="00DD52E2"/>
    <w:rsid w:val="00DE218F"/>
    <w:rsid w:val="00DE21A4"/>
    <w:rsid w:val="00DE530E"/>
    <w:rsid w:val="00DE5EA2"/>
    <w:rsid w:val="00DE7357"/>
    <w:rsid w:val="00DF2E13"/>
    <w:rsid w:val="00DF456C"/>
    <w:rsid w:val="00E04D95"/>
    <w:rsid w:val="00E13386"/>
    <w:rsid w:val="00E15BD4"/>
    <w:rsid w:val="00E26E54"/>
    <w:rsid w:val="00E4142D"/>
    <w:rsid w:val="00E44D8B"/>
    <w:rsid w:val="00E530DF"/>
    <w:rsid w:val="00E64825"/>
    <w:rsid w:val="00E74D37"/>
    <w:rsid w:val="00E77EC5"/>
    <w:rsid w:val="00E84770"/>
    <w:rsid w:val="00E96B5F"/>
    <w:rsid w:val="00EA637B"/>
    <w:rsid w:val="00EC7DD1"/>
    <w:rsid w:val="00EE05B4"/>
    <w:rsid w:val="00EE176F"/>
    <w:rsid w:val="00EF165F"/>
    <w:rsid w:val="00F255D4"/>
    <w:rsid w:val="00F259A9"/>
    <w:rsid w:val="00F308D8"/>
    <w:rsid w:val="00F32881"/>
    <w:rsid w:val="00F32E4B"/>
    <w:rsid w:val="00F35FFD"/>
    <w:rsid w:val="00F3732D"/>
    <w:rsid w:val="00F426F5"/>
    <w:rsid w:val="00F504A2"/>
    <w:rsid w:val="00F60CC1"/>
    <w:rsid w:val="00F60CE3"/>
    <w:rsid w:val="00F63B9B"/>
    <w:rsid w:val="00F6537A"/>
    <w:rsid w:val="00F67456"/>
    <w:rsid w:val="00F74CA2"/>
    <w:rsid w:val="00F76875"/>
    <w:rsid w:val="00F8383B"/>
    <w:rsid w:val="00F83BB4"/>
    <w:rsid w:val="00F93154"/>
    <w:rsid w:val="00F93B0A"/>
    <w:rsid w:val="00FA160A"/>
    <w:rsid w:val="00FB0955"/>
    <w:rsid w:val="00FB1272"/>
    <w:rsid w:val="00FB28B7"/>
    <w:rsid w:val="00FC3129"/>
    <w:rsid w:val="00FC536B"/>
    <w:rsid w:val="00FD42D8"/>
    <w:rsid w:val="00FD4547"/>
    <w:rsid w:val="00FD670F"/>
    <w:rsid w:val="00FE02CA"/>
    <w:rsid w:val="00FE3F60"/>
    <w:rsid w:val="00FF2A51"/>
    <w:rsid w:val="00FF5DD4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0D7DB8D"/>
  <w15:docId w15:val="{700028CA-A1BB-4252-9B14-3B09AB3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rsid w:val="00057762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rsid w:val="006F67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7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028E4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sid w:val="009028E4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sid w:val="00257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11C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6D6A"/>
    <w:pPr>
      <w:ind w:left="720"/>
    </w:pPr>
  </w:style>
  <w:style w:type="character" w:styleId="Hyperlink">
    <w:name w:val="Hyperlink"/>
    <w:rsid w:val="00A87202"/>
    <w:rPr>
      <w:color w:val="0000FF"/>
      <w:u w:val="single"/>
    </w:rPr>
  </w:style>
  <w:style w:type="character" w:styleId="CommentReference">
    <w:name w:val="annotation reference"/>
    <w:uiPriority w:val="99"/>
    <w:rsid w:val="0004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B0D"/>
  </w:style>
  <w:style w:type="paragraph" w:styleId="CommentSubject">
    <w:name w:val="annotation subject"/>
    <w:basedOn w:val="CommentText"/>
    <w:next w:val="CommentText"/>
    <w:link w:val="CommentSubjectChar"/>
    <w:rsid w:val="00045B0D"/>
    <w:rPr>
      <w:b/>
      <w:bCs/>
    </w:rPr>
  </w:style>
  <w:style w:type="character" w:customStyle="1" w:styleId="CommentSubjectChar">
    <w:name w:val="Comment Subject Char"/>
    <w:link w:val="CommentSubject"/>
    <w:rsid w:val="00045B0D"/>
    <w:rPr>
      <w:b/>
      <w:bCs/>
    </w:rPr>
  </w:style>
  <w:style w:type="character" w:styleId="FootnoteReference">
    <w:name w:val="footnote reference"/>
    <w:rsid w:val="00433B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rsid w:val="00312309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sid w:val="00312309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45" ma:contentTypeDescription="" ma:contentTypeScope="" ma:versionID="8d1a348a49233f2375519f4238b81623">
  <xsd:schema xmlns:xsd="http://www.w3.org/2001/XMLSchema" xmlns:xs="http://www.w3.org/2001/XMLSchema" xmlns:p="http://schemas.microsoft.com/office/2006/metadata/properties" xmlns:ns2="bfc2574c-8110-4e43-9784-1ee86de75c6c" xmlns:ns4="650fffc6-a86a-4844-afad-966e4497fd3d" targetNamespace="http://schemas.microsoft.com/office/2006/metadata/properties" ma:root="true" ma:fieldsID="437a69868b4ce0a07405b0c24b75165c" ns2:_="" ns4:_="">
    <xsd:import namespace="bfc2574c-8110-4e43-9784-1ee86de75c6c"/>
    <xsd:import namespace="650fffc6-a86a-4844-afad-966e4497fd3d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;#AESO Protected|67c4d7a0-4f5b-44e1-8816-0d4e4f2129b8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2574c-8110-4e43-9784-1ee86de75c6c">
      <Value>1322</Value>
      <Value>1323</Value>
      <Value>1271</Value>
      <Value>1348</Value>
      <Value>1908</Value>
      <Value>1516</Value>
    </TaxCatchAll>
    <Activity_x0020_Complete_x0020_Date xmlns="bfc2574c-8110-4e43-9784-1ee86de75c6c" xsi:nil="true"/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Data xmlns="650fffc6-a86a-4844-afad-966e4497fd3d" xsi:nil="true"/>
    <CWRMItemRecordVital xmlns="650fffc6-a86a-4844-afad-966e4497fd3d">false</CWRMItemRecordVital>
    <CWRMItemRecordCategory xmlns="650fffc6-a86a-4844-afad-966e4497fd3d" xsi:nil="true"/>
    <CWRMItemRecordState xmlns="650fffc6-a86a-4844-afad-966e4497fd3d" xsi:nil="true"/>
    <CWRMItemRecordStatus xmlns="650fffc6-a86a-4844-afad-966e4497fd3d" xsi:nil="true"/>
    <CWRMItemRecordDeclaredDate xmlns="650fffc6-a86a-4844-afad-966e4497fd3d" xsi:nil="true"/>
    <CWRMItemUniqueId xmlns="650fffc6-a86a-4844-afad-966e4497fd3d">000000KL9E</CWRMItemUniqueId>
    <_dlc_DocId xmlns="bfc2574c-8110-4e43-9784-1ee86de75c6c">6DCQUNPWU6KF-203515267-5271</_dlc_DocId>
    <_dlc_DocIdUrl xmlns="bfc2574c-8110-4e43-9784-1ee86de75c6c">
      <Url>https://share.aeso.ca/sites/records-law/LARA/_layouts/15/DocIdRedir.aspx?ID=6DCQUNPWU6KF-203515267-5271</Url>
      <Description>6DCQUNPWU6KF-203515267-5271</Description>
    </_dlc_DocIdUrl>
    <e4f22e6f29fb4eb6af23a655472aab9f xmlns="bfc2574c-8110-4e43-9784-1ee86de75c6c">
      <Terms xmlns="http://schemas.microsoft.com/office/infopath/2007/PartnerControls"/>
    </e4f22e6f29fb4eb6af23a655472aab9f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Reliability</TermName>
          <TermId xmlns="http://schemas.microsoft.com/office/infopath/2007/PartnerControls">c79dbef9-a04b-4c5e-a1aa-4ea49adf6489</TermId>
        </TermInfo>
      </Terms>
    </nc9abd60d2924b6a80e31aa92886dd82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502.8 SCADA Technical and Operating Requirements</TermName>
          <TermId xmlns="http://schemas.microsoft.com/office/infopath/2007/PartnerControls">2eed0980-ade0-4922-a0b8-954e81e61f8a</TermId>
        </TermInfo>
      </Terms>
    </k64467115e4948f8a6ae90544ba894f6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Grid Ops System Data Management</TermName>
          <TermId xmlns="http://schemas.microsoft.com/office/infopath/2007/PartnerControls">b0d4cb34-a67e-4849-8526-e5c75e63393f</TermId>
        </TermInfo>
      </Terms>
    </n920abf613194d45b14af8191f159b16>
    <LARA_x0020_Status xmlns="bfc2574c-8110-4e43-9784-1ee86de75c6c">Active</LARA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1B55-6461-455D-9A7A-33E470E476AF}"/>
</file>

<file path=customXml/itemProps2.xml><?xml version="1.0" encoding="utf-8"?>
<ds:datastoreItem xmlns:ds="http://schemas.openxmlformats.org/officeDocument/2006/customXml" ds:itemID="{E75D86DB-CF55-4C78-AF03-4A46640E669C}"/>
</file>

<file path=customXml/itemProps3.xml><?xml version="1.0" encoding="utf-8"?>
<ds:datastoreItem xmlns:ds="http://schemas.openxmlformats.org/officeDocument/2006/customXml" ds:itemID="{B64B238D-7926-4ED5-AA6F-835D1F6C6040}"/>
</file>

<file path=customXml/itemProps4.xml><?xml version="1.0" encoding="utf-8"?>
<ds:datastoreItem xmlns:ds="http://schemas.openxmlformats.org/officeDocument/2006/customXml" ds:itemID="{550C2F87-29A2-4444-94B5-3AA7F87FD707}"/>
</file>

<file path=customXml/itemProps5.xml><?xml version="1.0" encoding="utf-8"?>
<ds:datastoreItem xmlns:ds="http://schemas.openxmlformats.org/officeDocument/2006/customXml" ds:itemID="{4E97479A-505D-4A75-97D0-79CA67D70F19}"/>
</file>

<file path=customXml/itemProps6.xml><?xml version="1.0" encoding="utf-8"?>
<ds:datastoreItem xmlns:ds="http://schemas.openxmlformats.org/officeDocument/2006/customXml" ds:itemID="{4CAE6720-E6BB-4C1D-AB9F-F979E35E9D7F}"/>
</file>

<file path=customXml/itemProps7.xml><?xml version="1.0" encoding="utf-8"?>
<ds:datastoreItem xmlns:ds="http://schemas.openxmlformats.org/officeDocument/2006/customXml" ds:itemID="{7F1081FB-BC04-4E03-80E0-7023F5429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AESO- Alberta Electric System Operator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Alison.Desmarais@aeso.ca</dc:creator>
  <cp:lastModifiedBy>Alison Desmarais</cp:lastModifiedBy>
  <cp:revision>13</cp:revision>
  <cp:lastPrinted>2011-06-15T22:57:00Z</cp:lastPrinted>
  <dcterms:created xsi:type="dcterms:W3CDTF">2020-02-04T18:14:00Z</dcterms:created>
  <dcterms:modified xsi:type="dcterms:W3CDTF">2020-12-22T23:30:00Z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0x010100BC84ACA119491D43B8AEA0C41A758E3B0B0200397878E89679484694B50D60D7FD0D94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TemplateUrl">
    <vt:lpwstr/>
  </property>
  <property fmtid="{D5CDD505-2E9C-101B-9397-08002B2CF9AE}" pid="5" name="Order">
    <vt:lpwstr>76100.0000000000</vt:lpwstr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Stephanie Harland</vt:lpwstr>
  </property>
  <property fmtid="{D5CDD505-2E9C-101B-9397-08002B2CF9AE}" pid="9" name="_docset_NoMedatataSyncRequired">
    <vt:lpwstr>False</vt:lpwstr>
  </property>
  <property fmtid="{D5CDD505-2E9C-101B-9397-08002B2CF9AE}" pid="10" name="ConsultationRound">
    <vt:lpwstr/>
  </property>
  <property fmtid="{D5CDD505-2E9C-101B-9397-08002B2CF9AE}" pid="11" name="DocumentDate">
    <vt:lpwstr/>
  </property>
  <property fmtid="{D5CDD505-2E9C-101B-9397-08002B2CF9AE}" pid="12" name="Confidentiality Classification">
    <vt:lpwstr>1271;#AESO Internal|fe2129cc-e616-4c1e-9a39-b6921e014562</vt:lpwstr>
  </property>
  <property fmtid="{D5CDD505-2E9C-101B-9397-08002B2CF9AE}" pid="13" name="_dlc_DocIdItemGuid">
    <vt:lpwstr>a4697866-3bef-4809-8e8e-b33a6bce3839</vt:lpwstr>
  </property>
  <property fmtid="{D5CDD505-2E9C-101B-9397-08002B2CF9AE}" pid="14" name="Related ADs">
    <vt:lpwstr>1908;#Section 502.8 SCADA Technical and Operating Requirements|2eed0980-ade0-4922-a0b8-954e81e61f8a</vt:lpwstr>
  </property>
  <property fmtid="{D5CDD505-2E9C-101B-9397-08002B2CF9AE}" pid="15" name="Related IDs">
    <vt:lpwstr/>
  </property>
  <property fmtid="{D5CDD505-2E9C-101B-9397-08002B2CF9AE}" pid="16" name="Division">
    <vt:lpwstr>1516;#Grid Ops System Data Management|b0d4cb34-a67e-4849-8526-e5c75e63393f</vt:lpwstr>
  </property>
  <property fmtid="{D5CDD505-2E9C-101B-9397-08002B2CF9AE}" pid="17" name="LARA Category0">
    <vt:lpwstr>1348;#Stakeholder Engagement|6220e8f1-840d-40ad-b65f-2194c8e12464</vt:lpwstr>
  </property>
  <property fmtid="{D5CDD505-2E9C-101B-9397-08002B2CF9AE}" pid="18" name="Business Unit(s)">
    <vt:lpwstr>1323;#Grid Reliability|c79dbef9-a04b-4c5e-a1aa-4ea49adf6489</vt:lpwstr>
  </property>
  <property fmtid="{D5CDD505-2E9C-101B-9397-08002B2CF9AE}" pid="19" name="CWRMItemRecordClassification">
    <vt:lpwstr>1322;#REG-01 - Rules Development|d8c07a69-2ac5-4b34-96d7-e1add9f5d27b</vt:lpwstr>
  </property>
</Properties>
</file>